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929A5" w:rsidRDefault="00470F5B" w:rsidP="00615250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401577" cy="1400175"/>
            <wp:effectExtent l="19050" t="0" r="8123" b="0"/>
            <wp:docPr id="1" name="Рисунок 1" descr="https://mobti.ru/upload/iblock/4dd/6122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bti.ru/upload/iblock/4dd/61227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77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BF78B7" w:rsidRPr="00470F5B" w:rsidRDefault="00E9691D" w:rsidP="00E9691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C00000"/>
          <w:sz w:val="36"/>
          <w:szCs w:val="36"/>
        </w:rPr>
      </w:pPr>
      <w:r w:rsidRPr="00470F5B">
        <w:rPr>
          <w:b/>
          <w:color w:val="C00000"/>
          <w:sz w:val="36"/>
          <w:szCs w:val="36"/>
        </w:rPr>
        <w:t xml:space="preserve">В </w:t>
      </w:r>
      <w:r w:rsidR="00BF78B7" w:rsidRPr="00470F5B">
        <w:rPr>
          <w:b/>
          <w:color w:val="C00000"/>
          <w:sz w:val="36"/>
          <w:szCs w:val="36"/>
        </w:rPr>
        <w:t xml:space="preserve">краткосрочный план дополнительно </w:t>
      </w:r>
    </w:p>
    <w:p w:rsidR="00BF78B7" w:rsidRPr="00470F5B" w:rsidRDefault="00BF78B7" w:rsidP="00BF78B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C00000"/>
          <w:sz w:val="36"/>
          <w:szCs w:val="36"/>
        </w:rPr>
      </w:pPr>
      <w:r w:rsidRPr="00470F5B">
        <w:rPr>
          <w:b/>
          <w:color w:val="C00000"/>
          <w:sz w:val="36"/>
          <w:szCs w:val="36"/>
        </w:rPr>
        <w:t>включено несколько домов</w:t>
      </w:r>
    </w:p>
    <w:p w:rsidR="003D30E7" w:rsidRPr="00470F5B" w:rsidRDefault="003D30E7" w:rsidP="00470F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470F5B" w:rsidRPr="00470F5B" w:rsidRDefault="00470F5B" w:rsidP="00470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0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были внесены накануне в министерстве строительства Красноярского края.</w:t>
      </w:r>
    </w:p>
    <w:p w:rsidR="00470F5B" w:rsidRPr="00470F5B" w:rsidRDefault="00470F5B" w:rsidP="00470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0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рассмотрение специальной комиссии были представлены пакеты документов с обоснованием </w:t>
      </w:r>
      <w:proofErr w:type="gramStart"/>
      <w:r w:rsidRPr="00470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необходимости </w:t>
      </w:r>
      <w:r w:rsidRPr="0047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переноса сроков проведения капитального ремонта</w:t>
      </w:r>
      <w:proofErr w:type="gramEnd"/>
      <w:r w:rsidRPr="0047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крыш, инженерных сетей, системы электроснабжения, газоснабжения и лифтового оборудования многоквартирных домов на более ранний период. Решение принимали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</w:t>
      </w:r>
      <w:r w:rsidRPr="0047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городов  Красноярск, Канск, Ачинск и д. </w:t>
      </w:r>
      <w:proofErr w:type="spellStart"/>
      <w:r w:rsidRPr="0047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Минино</w:t>
      </w:r>
      <w:proofErr w:type="spellEnd"/>
      <w:r w:rsidRPr="0047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0F5B" w:rsidRPr="00470F5B" w:rsidRDefault="00470F5B" w:rsidP="00470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итогу 1 дом с видом работ «ремонт крыши» включили в краткосрочную программу 2022 года. Также решили, что в следующем году необходимо отремонтировать систему газоснабжения в 1 доме  Красноярска и заменить лифтовое оборудование в 4 домах </w:t>
      </w:r>
      <w:proofErr w:type="gramStart"/>
      <w:r w:rsidRPr="0047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7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Красноярска и г. Ачинска.</w:t>
      </w:r>
    </w:p>
    <w:p w:rsidR="00470F5B" w:rsidRPr="00470F5B" w:rsidRDefault="00470F5B" w:rsidP="00470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дома внесли в краткосрочный план 2023 – 2025 г.г.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</w:t>
      </w:r>
      <w:r w:rsidRPr="0047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Красноярска с видом работ «ремонт крыши»); 4 дома – в программу 2026 – 2028 г.г.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</w:t>
      </w:r>
      <w:r w:rsidRPr="0047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Красноярска   с видом работ «ремонт системы электроснабжения» и «ремонт инженерных систем»).</w:t>
      </w:r>
    </w:p>
    <w:p w:rsidR="00470F5B" w:rsidRPr="00470F5B" w:rsidRDefault="00470F5B" w:rsidP="00470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2-м домам было принято решение отказать в переносе сроков капитального ремонта. В одном из домов просили отремонтировать перекрытие (не является видом капитального ремонта), другой дом имеет признаки аварийности (это значит, что дом необходимо сносить, а не ремонтировать).</w:t>
      </w:r>
    </w:p>
    <w:p w:rsidR="00470F5B" w:rsidRPr="00470F5B" w:rsidRDefault="00470F5B" w:rsidP="00470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 </w:t>
      </w:r>
      <w:r w:rsidRPr="00470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комиссия действует в рамках постановления Правительства Красноярского края от 28.12.2015 № 725-п "Об утверждении </w:t>
      </w:r>
      <w:proofErr w:type="gramStart"/>
      <w:r w:rsidRPr="00470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 установления необходимости проведения капитального ремонта общего имущества</w:t>
      </w:r>
      <w:proofErr w:type="gramEnd"/>
      <w:r w:rsidRPr="00470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многоквартирных домах, расположенных на территории Красноярского края". В состав комиссии входят представители министерства строительства, Регионального фонда капитального ремонта, службы строительного надзора и жилищного контроля, С</w:t>
      </w:r>
      <w:r w:rsidRPr="00470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оюза предприятий жилищно-коммунального хозяйства и энергетики»  Красноярского края энергетики», представители общественных организаций.  </w:t>
      </w:r>
    </w:p>
    <w:p w:rsidR="00615250" w:rsidRDefault="00615250" w:rsidP="00470F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615250" w:rsidSect="00470F5B">
      <w:pgSz w:w="11906" w:h="16838"/>
      <w:pgMar w:top="993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07650D"/>
    <w:multiLevelType w:val="multilevel"/>
    <w:tmpl w:val="F1A2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9"/>
  </w:num>
  <w:num w:numId="5">
    <w:abstractNumId w:val="19"/>
  </w:num>
  <w:num w:numId="6">
    <w:abstractNumId w:val="6"/>
  </w:num>
  <w:num w:numId="7">
    <w:abstractNumId w:val="11"/>
  </w:num>
  <w:num w:numId="8">
    <w:abstractNumId w:val="18"/>
  </w:num>
  <w:num w:numId="9">
    <w:abstractNumId w:val="16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2"/>
  </w:num>
  <w:num w:numId="18">
    <w:abstractNumId w:val="17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5941"/>
    <w:rsid w:val="00390BBD"/>
    <w:rsid w:val="00397BB3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70602"/>
    <w:rsid w:val="00470F5B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431B7"/>
    <w:rsid w:val="00953560"/>
    <w:rsid w:val="00990250"/>
    <w:rsid w:val="00997E05"/>
    <w:rsid w:val="009E1226"/>
    <w:rsid w:val="009E53AA"/>
    <w:rsid w:val="009F409C"/>
    <w:rsid w:val="009F551B"/>
    <w:rsid w:val="00A256F5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E0AAD"/>
    <w:rsid w:val="00BE6560"/>
    <w:rsid w:val="00BF78B7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9691D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B15A7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67</cp:revision>
  <cp:lastPrinted>2021-02-25T01:31:00Z</cp:lastPrinted>
  <dcterms:created xsi:type="dcterms:W3CDTF">2018-09-24T09:07:00Z</dcterms:created>
  <dcterms:modified xsi:type="dcterms:W3CDTF">2021-09-21T06:24:00Z</dcterms:modified>
</cp:coreProperties>
</file>